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зопасное-купание-в-открытых-водоемах"/>
    <w:p>
      <w:pPr>
        <w:pStyle w:val="Heading3"/>
      </w:pPr>
      <w:r>
        <w:t xml:space="preserve">Безопасное купание в открытых водоемах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Территориальный отдел Управления Роспотребнадзора по г. Москве в Западном административном округе города Москвы напоминает, что безопасно купаться можно только в специально отведенных местах, где купание разрешено – оборудованных пляжах, на которых дежурят спасатели, имеется медицинский пункт для оказания первой неотложной медицинской помощи.</w:t>
      </w:r>
    </w:p>
    <w:p>
      <w:pPr>
        <w:pStyle w:val="BodyText"/>
      </w:pPr>
      <w:r>
        <w:t xml:space="preserve">Категорически запрещается:</w:t>
      </w:r>
    </w:p>
    <w:p>
      <w:pPr>
        <w:pStyle w:val="BodyText"/>
      </w:pPr>
      <w:r>
        <w:t xml:space="preserve">- заходить в воду в состоянии алкогольного опьянения.</w:t>
      </w:r>
    </w:p>
    <w:p>
      <w:pPr>
        <w:pStyle w:val="BodyText"/>
      </w:pPr>
      <w:r>
        <w:t xml:space="preserve">-оставлять детей без присмотра у воды и в воде даже на непродолжительное время.</w:t>
      </w:r>
    </w:p>
    <w:p>
      <w:pPr>
        <w:pStyle w:val="BodyText"/>
      </w:pPr>
      <w:r>
        <w:t xml:space="preserve">-во время купания заплывать за установленные буйки и ограждения.</w:t>
      </w:r>
    </w:p>
    <w:p>
      <w:pPr>
        <w:pStyle w:val="BodyText"/>
      </w:pPr>
      <w:r>
        <w:t xml:space="preserve">-подплывать к катерам, лодкам.</w:t>
      </w:r>
    </w:p>
    <w:p>
      <w:pPr>
        <w:pStyle w:val="BodyText"/>
      </w:pPr>
      <w:r>
        <w:t xml:space="preserve">Не купайтесь в водоемах при наличии ран и ссадин на коже и в случае заболевания ОРВИ или сразу же после болезни, так как в такие периоды у человека ослаблен иммунитет.</w:t>
      </w:r>
    </w:p>
    <w:p>
      <w:pPr>
        <w:pStyle w:val="BodyText"/>
      </w:pPr>
      <w:r>
        <w:t xml:space="preserve">Во время купания старайтесь не глотать воду, так как в организм бактерии чаще всего попадают при заглатывании воды.</w:t>
      </w:r>
    </w:p>
    <w:p>
      <w:pPr>
        <w:pStyle w:val="BodyText"/>
      </w:pPr>
      <w:r>
        <w:t xml:space="preserve">После купания в водоеме сразу ополоснитесь водой (можно даже из бутылки) прямо на пляже или протрите кожу антибактериальными влажными салфетками или антисептиком.</w:t>
      </w:r>
    </w:p>
    <w:p>
      <w:pPr>
        <w:pStyle w:val="BodyText"/>
      </w:pPr>
      <w:r>
        <w:t xml:space="preserve">Не игнорируйте предупредительные знаки об опасности купания!</w:t>
      </w:r>
    </w:p>
    <w:p>
      <w:pPr>
        <w:pStyle w:val="BodyText"/>
      </w:pPr>
      <w:r>
        <w:t xml:space="preserve">Территориальный отдел Управление Роспотребнадзора по г. Москве в Западном административном округе города Москвы осуществляет контроль за зонами отдыха на соответствие требованиям санитарного законодательства. В рамках контроля за санитарно-эпидемиологической безопасностью купания еженедельно проводится отбор проб воды для проведения исследований в аккредитованной лаборатории филиала ФБУЗ «Центр гигиены и эпидемиологии в городе Москве в Западном административном округе города Москвы» на санитарно-химические, санитарно-микробиологические показатели. В течение летнего сезона систематически проводится отбор проб песка (пляжных участков, спортивных и детских площадок) на санитарно-химические, бактериологические, паразитологические и радиологические показатели.</w:t>
      </w:r>
    </w:p>
    <w:p>
      <w:pPr>
        <w:pStyle w:val="BodyText"/>
      </w:pPr>
      <w:r>
        <w:t xml:space="preserve">По состоянию на 23.06.2025 на территории Западного административного округа функционирует одна зона отдыха с купанием:</w:t>
      </w:r>
    </w:p>
    <w:p>
      <w:pPr>
        <w:pStyle w:val="BodyText"/>
      </w:pPr>
      <w:r>
        <w:t xml:space="preserve">- Мещерское (ЗАО),</w:t>
      </w:r>
    </w:p>
    <w:p>
      <w:pPr>
        <w:pStyle w:val="BodyText"/>
      </w:pPr>
      <w:r>
        <w:t xml:space="preserve">Также на территории Западного административного округа города Москвы в летнем сезоне 2025 года функционируют зоны отдыха без организованного купания. Такие зоны отдыха имеют пляжную полосу, где можно принимать солнечные ванны, отдыхая возле водоема от суеты мегаполиса. Вместе с тем, купание в водоемах таких зон отдыха запрещено. Основной причиной этого является несоответствие качества воды по основным санитарно-химическим и микробиологическим показателям, которые не позволяют аттестовать такую зону отдыха для купания.</w:t>
      </w:r>
    </w:p>
    <w:p>
      <w:pPr>
        <w:pStyle w:val="BodyText"/>
      </w:pPr>
      <w:r>
        <w:t xml:space="preserve">В настоящее время 1 зона отдыха без купания принята в эксплуатацию и готова встретить посетителей:</w:t>
      </w:r>
    </w:p>
    <w:p>
      <w:pPr>
        <w:pStyle w:val="BodyText"/>
      </w:pPr>
      <w:r>
        <w:t xml:space="preserve">- Воробьевская набережная - река Москва</w:t>
      </w:r>
    </w:p>
    <w:p>
      <w:pPr>
        <w:pStyle w:val="BodyText"/>
      </w:pPr>
      <w:r>
        <w:t xml:space="preserve">Зона отдыха без купания Мазиловский пруд - закрыта на реконструкцию.</w:t>
      </w:r>
    </w:p>
    <w:p>
      <w:pPr>
        <w:pStyle w:val="BodyText"/>
      </w:pPr>
      <w:r>
        <w:t xml:space="preserve">Актуальная информация о зонах отдыха с купанием на территории города Москвы размещена на сайте Управления Роспотребнадзора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http://ochakovo.mos.ru/presscenter/news-on-main/detail/13057320.html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57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3057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2025-06-28T22:06:21Z</dcterms:created>
  <dcterms:modified xsi:type="dcterms:W3CDTF">2025-06-28T22:06:21Z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