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6bb2f19e47905a3900d9c0f7090b05147c7d4"/>
    <w:p>
      <w:pPr>
        <w:pStyle w:val="Heading3"/>
      </w:pPr>
      <w:r>
        <w:t xml:space="preserve">Горячая линия по вопросам качества и безопасности пищевых продуктов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В Управлении Роспотребнадзора по г. Москве с 19 по 30 декабря 2022 года проводится тематическое консультирование граждан по вопросам качества и безопасности, условий хранения и сроков годности пищевых продуктов.</w:t>
      </w:r>
    </w:p>
    <w:p>
      <w:pPr>
        <w:pStyle w:val="BodyText"/>
      </w:pPr>
      <w:r>
        <w:t xml:space="preserve">Специалисты Управления дадут консультации по вопросам качества и безопасности пищевой продукции и срокам годности, в том числе по вопросам:</w:t>
      </w:r>
    </w:p>
    <w:p>
      <w:pPr>
        <w:pStyle w:val="BodyText"/>
      </w:pPr>
      <w:r>
        <w:t xml:space="preserve">- требований к качеству и безопасности пищевой продукции и срокам годности в соответствии с нормативными правовыми актами РФ;</w:t>
      </w:r>
    </w:p>
    <w:p>
      <w:pPr>
        <w:pStyle w:val="BodyText"/>
      </w:pPr>
      <w:r>
        <w:t xml:space="preserve">- необходимости маркировки пищевой продукции;</w:t>
      </w:r>
    </w:p>
    <w:p>
      <w:pPr>
        <w:pStyle w:val="BodyText"/>
      </w:pPr>
      <w:r>
        <w:t xml:space="preserve">- правильного питания населения;</w:t>
      </w:r>
    </w:p>
    <w:p>
      <w:pPr>
        <w:pStyle w:val="BodyText"/>
      </w:pPr>
      <w:r>
        <w:t xml:space="preserve">- правил реализации, в т.ч. замороженной продукции;</w:t>
      </w:r>
    </w:p>
    <w:p>
      <w:pPr>
        <w:pStyle w:val="BodyText"/>
      </w:pPr>
      <w:r>
        <w:t xml:space="preserve">- правильного выбора пищевой продукции;</w:t>
      </w:r>
    </w:p>
    <w:p>
      <w:pPr>
        <w:pStyle w:val="BodyText"/>
      </w:pPr>
      <w:r>
        <w:t xml:space="preserve">- куда писать обращение потребителю в случае обнаружения некачественного продукта в магазине;</w:t>
      </w:r>
    </w:p>
    <w:p>
      <w:pPr>
        <w:pStyle w:val="BodyText"/>
      </w:pPr>
      <w:r>
        <w:t xml:space="preserve">- о портале ГИР ЗПП.</w:t>
      </w:r>
    </w:p>
    <w:p>
      <w:pPr>
        <w:pStyle w:val="BodyText"/>
      </w:pPr>
      <w:r>
        <w:t xml:space="preserve">Интересующие вопросы можно задать в рабочие дни с 9:00 до 18:00 (обед с 13:00 до 13:45) по телефонам горячей линии: 8 (495) 687-40-31; 8 (495) 687-36-60, 8 (495) 785-37-41.</w:t>
      </w:r>
    </w:p>
    <w:p>
      <w:pPr>
        <w:pStyle w:val="BodyText"/>
      </w:pPr>
      <w:r>
        <w:t xml:space="preserve">Также информацию можно получить по телефону круглосуточной горячей линии Управления Роспотребнадзора по г. Москве 8 (495) 539-36-96 и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http://ochakovo.mos.ru/presscenter/news-on-main/detail/11313289.html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313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313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2024-11-28T15:08:08Z</dcterms:created>
  <dcterms:modified xsi:type="dcterms:W3CDTF">2024-11-28T15:08:08Z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