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1831f032b3245c092f308ea31ce47f13f63eac"/>
    <w:p>
      <w:pPr>
        <w:pStyle w:val="Heading3"/>
      </w:pPr>
      <w:r>
        <w:t xml:space="preserve">Горячая линия по вопросам качества плодоовощной продукции</w:t>
      </w:r>
    </w:p>
    <w:p>
      <w:pPr>
        <w:pStyle w:val="FirstParagraph"/>
      </w:pPr>
      <w:r>
        <w:t xml:space="preserve">02.08.2022</w:t>
      </w:r>
    </w:p>
    <w:p>
      <w:pPr>
        <w:pStyle w:val="BodyText"/>
      </w:pPr>
      <w:r>
        <w:t xml:space="preserve">Территориальным отделом Управления Федеральной службы по надзору в сфере защиты прав потребителей и благополучия человека по г. Москве в ЗАО г. Москвы с 01.08.2022г. по 12.08.2022г. проводится тематическая горячая линия по вопросам качества и безопасности плодоовощной продукции и срокам годности, в связи с чем специалистами территориального отдела будет проводиться консультирование граждан по телефонам: 8(499)144-32-69, 8(499)142-81-58, 8(499)144-57-72 с 10.00 до 16.00 ежедневно, кроме субботы и воскресенья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http://ochakovo.mos.ru/presscenter/news-on-main/detail/10971040.html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109710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109710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2025-07-18T13:28:26Z</dcterms:created>
  <dcterms:modified xsi:type="dcterms:W3CDTF">2025-07-18T13:28:26Z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