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d839c8176cc37c702a131cf4c443cb80eb8a5"/>
    <w:p>
      <w:pPr>
        <w:pStyle w:val="Heading3"/>
      </w:pPr>
      <w:r>
        <w:t xml:space="preserve">Роспотребнадзор информирует о профилактике ОРВИ и гриппа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http://ochakovo.mos.ru/presscenter/news-on-main/detail/10356078.html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356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356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2024-09-25T05:22:43Z</dcterms:created>
  <dcterms:modified xsi:type="dcterms:W3CDTF">2024-09-25T05:22:43Z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