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797ECE" w14:textId="77777777" w:rsidR="007E4986" w:rsidRPr="00C75F6E" w:rsidRDefault="007E4986" w:rsidP="008B606E">
      <w:pPr>
        <w:autoSpaceDE w:val="0"/>
        <w:autoSpaceDN w:val="0"/>
        <w:adjustRightInd w:val="0"/>
        <w:ind w:left="-567" w:right="425"/>
        <w:jc w:val="center"/>
        <w:rPr>
          <w:b/>
          <w:bCs/>
          <w:color w:val="000000"/>
          <w:sz w:val="28"/>
          <w:szCs w:val="28"/>
        </w:rPr>
      </w:pPr>
      <w:r w:rsidRPr="00C75F6E">
        <w:rPr>
          <w:b/>
          <w:bCs/>
          <w:color w:val="000000"/>
          <w:sz w:val="28"/>
          <w:szCs w:val="28"/>
        </w:rPr>
        <w:t>Опросный лист</w:t>
      </w:r>
    </w:p>
    <w:p w14:paraId="0C7E6111" w14:textId="77777777" w:rsidR="00623350" w:rsidRPr="00F359D0" w:rsidRDefault="007E4986" w:rsidP="00623350">
      <w:pPr>
        <w:autoSpaceDE w:val="0"/>
        <w:autoSpaceDN w:val="0"/>
        <w:adjustRightInd w:val="0"/>
        <w:ind w:left="-567" w:right="425"/>
        <w:jc w:val="center"/>
        <w:rPr>
          <w:b/>
          <w:bCs/>
          <w:color w:val="000000"/>
          <w:sz w:val="28"/>
          <w:szCs w:val="28"/>
        </w:rPr>
      </w:pPr>
      <w:r w:rsidRPr="00C75F6E">
        <w:rPr>
          <w:b/>
          <w:bCs/>
          <w:color w:val="000000"/>
          <w:sz w:val="28"/>
          <w:szCs w:val="28"/>
        </w:rPr>
        <w:t>по изучению общественного мнения при</w:t>
      </w:r>
      <w:r w:rsidR="00C75F6E" w:rsidRPr="00C75F6E">
        <w:rPr>
          <w:b/>
          <w:bCs/>
          <w:color w:val="000000"/>
          <w:sz w:val="28"/>
          <w:szCs w:val="28"/>
        </w:rPr>
        <w:t xml:space="preserve"> </w:t>
      </w:r>
      <w:r w:rsidR="00C75F6E" w:rsidRPr="00DA4358">
        <w:rPr>
          <w:b/>
          <w:bCs/>
          <w:color w:val="000000"/>
          <w:sz w:val="28"/>
          <w:szCs w:val="28"/>
        </w:rPr>
        <w:t>проведении общественных обсуждений проектной документации, включая предварительные материалы оценки воздействия на окружающую среду, по объекту экологической экспер</w:t>
      </w:r>
      <w:r w:rsidR="00C75F6E" w:rsidRPr="00F359D0">
        <w:rPr>
          <w:b/>
          <w:bCs/>
          <w:color w:val="000000"/>
          <w:sz w:val="28"/>
          <w:szCs w:val="28"/>
        </w:rPr>
        <w:t xml:space="preserve">тизы </w:t>
      </w:r>
      <w:r w:rsidR="00623350" w:rsidRPr="00F359D0">
        <w:rPr>
          <w:b/>
          <w:bCs/>
          <w:color w:val="000000"/>
          <w:sz w:val="28"/>
          <w:szCs w:val="28"/>
        </w:rPr>
        <w:t xml:space="preserve">«Реконструкция </w:t>
      </w:r>
      <w:proofErr w:type="gramStart"/>
      <w:r w:rsidR="00623350" w:rsidRPr="00F359D0">
        <w:rPr>
          <w:b/>
          <w:bCs/>
          <w:color w:val="000000"/>
          <w:sz w:val="28"/>
          <w:szCs w:val="28"/>
        </w:rPr>
        <w:t>ВЛ</w:t>
      </w:r>
      <w:proofErr w:type="gramEnd"/>
      <w:r w:rsidR="00623350" w:rsidRPr="00F359D0">
        <w:rPr>
          <w:b/>
          <w:bCs/>
          <w:color w:val="000000"/>
          <w:sz w:val="28"/>
          <w:szCs w:val="28"/>
        </w:rPr>
        <w:t xml:space="preserve"> 500 </w:t>
      </w:r>
      <w:proofErr w:type="spellStart"/>
      <w:r w:rsidR="00623350" w:rsidRPr="00F359D0">
        <w:rPr>
          <w:b/>
          <w:bCs/>
          <w:color w:val="000000"/>
          <w:sz w:val="28"/>
          <w:szCs w:val="28"/>
        </w:rPr>
        <w:t>кВ</w:t>
      </w:r>
      <w:proofErr w:type="spellEnd"/>
      <w:r w:rsidR="00623350" w:rsidRPr="00F359D0">
        <w:rPr>
          <w:b/>
          <w:bCs/>
          <w:color w:val="000000"/>
          <w:sz w:val="28"/>
          <w:szCs w:val="28"/>
        </w:rPr>
        <w:t xml:space="preserve"> «Очаково-ТЭЦ-26 </w:t>
      </w:r>
    </w:p>
    <w:p w14:paraId="2E0298E7" w14:textId="675E8378" w:rsidR="007E4986" w:rsidRDefault="00623350" w:rsidP="00623350">
      <w:pPr>
        <w:autoSpaceDE w:val="0"/>
        <w:autoSpaceDN w:val="0"/>
        <w:adjustRightInd w:val="0"/>
        <w:ind w:left="-567" w:right="425"/>
        <w:jc w:val="center"/>
        <w:rPr>
          <w:b/>
          <w:bCs/>
          <w:color w:val="000000"/>
          <w:sz w:val="28"/>
          <w:szCs w:val="28"/>
        </w:rPr>
      </w:pPr>
      <w:r w:rsidRPr="00F359D0">
        <w:rPr>
          <w:b/>
          <w:bCs/>
          <w:color w:val="000000"/>
          <w:sz w:val="28"/>
          <w:szCs w:val="28"/>
        </w:rPr>
        <w:t>(участок пролета опор №77,78)»</w:t>
      </w:r>
    </w:p>
    <w:p w14:paraId="34B09755" w14:textId="77777777" w:rsidR="00C75F6E" w:rsidRPr="00C75F6E" w:rsidRDefault="00C75F6E" w:rsidP="007E4986">
      <w:pPr>
        <w:autoSpaceDE w:val="0"/>
        <w:autoSpaceDN w:val="0"/>
        <w:adjustRightInd w:val="0"/>
        <w:ind w:left="-567" w:right="425"/>
        <w:jc w:val="center"/>
        <w:rPr>
          <w:b/>
          <w:bCs/>
          <w:color w:val="000000"/>
          <w:sz w:val="28"/>
          <w:szCs w:val="28"/>
        </w:rPr>
      </w:pPr>
    </w:p>
    <w:p w14:paraId="75AA614E" w14:textId="597C4E95" w:rsidR="007E4986" w:rsidRPr="00563FAF" w:rsidRDefault="007E4986" w:rsidP="007E4986">
      <w:pPr>
        <w:autoSpaceDE w:val="0"/>
        <w:autoSpaceDN w:val="0"/>
        <w:adjustRightInd w:val="0"/>
        <w:ind w:hanging="567"/>
      </w:pPr>
      <w:r w:rsidRPr="00563FAF">
        <w:t>Место провед</w:t>
      </w:r>
      <w:r w:rsidR="008B606E" w:rsidRPr="00563FAF">
        <w:t xml:space="preserve">ения опроса: </w:t>
      </w:r>
      <w:r w:rsidR="00350C88" w:rsidRPr="00563FAF">
        <w:t>109316, г. Москва, Волгоградский проспект, д.42, этаж 9</w:t>
      </w:r>
    </w:p>
    <w:p w14:paraId="2463EDD7" w14:textId="49F42AED" w:rsidR="007E4986" w:rsidRPr="00563FAF" w:rsidRDefault="007E4986" w:rsidP="007E4986">
      <w:pPr>
        <w:autoSpaceDE w:val="0"/>
        <w:autoSpaceDN w:val="0"/>
        <w:adjustRightInd w:val="0"/>
        <w:ind w:hanging="567"/>
      </w:pPr>
      <w:r w:rsidRPr="00563FAF">
        <w:t xml:space="preserve">Срок проведения опроса: </w:t>
      </w:r>
      <w:r w:rsidR="00F304FA" w:rsidRPr="00563FAF">
        <w:t xml:space="preserve">с </w:t>
      </w:r>
      <w:r w:rsidR="00D456B4" w:rsidRPr="00563FAF">
        <w:rPr>
          <w:color w:val="000000" w:themeColor="text1"/>
          <w:sz w:val="23"/>
          <w:szCs w:val="23"/>
        </w:rPr>
        <w:t xml:space="preserve">03.11.2022 по </w:t>
      </w:r>
      <w:r w:rsidR="00D456B4" w:rsidRPr="00563FAF">
        <w:rPr>
          <w:sz w:val="23"/>
          <w:szCs w:val="23"/>
        </w:rPr>
        <w:t>0</w:t>
      </w:r>
      <w:r w:rsidR="00E33697" w:rsidRPr="00563FAF">
        <w:rPr>
          <w:sz w:val="23"/>
          <w:szCs w:val="23"/>
        </w:rPr>
        <w:t>2</w:t>
      </w:r>
      <w:r w:rsidR="00D456B4" w:rsidRPr="00563FAF">
        <w:rPr>
          <w:sz w:val="23"/>
          <w:szCs w:val="23"/>
        </w:rPr>
        <w:t>.12.2022</w:t>
      </w:r>
      <w:r w:rsidR="00623350" w:rsidRPr="00563FAF">
        <w:rPr>
          <w:color w:val="000000" w:themeColor="text1"/>
        </w:rPr>
        <w:t xml:space="preserve"> г.</w:t>
      </w:r>
      <w:r w:rsidR="00D456B4" w:rsidRPr="00563FAF">
        <w:rPr>
          <w:color w:val="000000" w:themeColor="text1"/>
        </w:rPr>
        <w:t xml:space="preserve"> </w:t>
      </w:r>
    </w:p>
    <w:p w14:paraId="28A8185D" w14:textId="77777777" w:rsidR="007E4986" w:rsidRPr="006A063D" w:rsidRDefault="007E4986" w:rsidP="007E4986">
      <w:pPr>
        <w:autoSpaceDE w:val="0"/>
        <w:autoSpaceDN w:val="0"/>
        <w:adjustRightInd w:val="0"/>
        <w:ind w:hanging="567"/>
      </w:pPr>
      <w:r w:rsidRPr="00563FAF">
        <w:t>1. Фамилия, имя, отчество (при наличии)</w:t>
      </w:r>
      <w:bookmarkStart w:id="0" w:name="_GoBack"/>
      <w:bookmarkEnd w:id="0"/>
      <w:r w:rsidRPr="006A063D">
        <w:t xml:space="preserve"> _______________________________________________________________________</w:t>
      </w:r>
      <w:r>
        <w:t>______</w:t>
      </w:r>
    </w:p>
    <w:p w14:paraId="53BB77A8" w14:textId="77777777" w:rsidR="007E4986" w:rsidRPr="006A063D" w:rsidRDefault="007E4986" w:rsidP="007E4986">
      <w:pPr>
        <w:tabs>
          <w:tab w:val="left" w:pos="9356"/>
        </w:tabs>
        <w:autoSpaceDE w:val="0"/>
        <w:autoSpaceDN w:val="0"/>
        <w:adjustRightInd w:val="0"/>
        <w:ind w:hanging="567"/>
      </w:pPr>
      <w:r w:rsidRPr="006A063D">
        <w:t>2. Место жительства, адрес (название улиц</w:t>
      </w:r>
      <w:r>
        <w:t xml:space="preserve">ы, № дома, № кв.) </w:t>
      </w:r>
      <w:r w:rsidRPr="006A063D">
        <w:t>______________________________________________________________________</w:t>
      </w:r>
      <w:r>
        <w:t>_______</w:t>
      </w:r>
    </w:p>
    <w:p w14:paraId="59EA59FF" w14:textId="77777777" w:rsidR="007E4986" w:rsidRPr="006A063D" w:rsidRDefault="007E4986" w:rsidP="007E4986">
      <w:pPr>
        <w:autoSpaceDE w:val="0"/>
        <w:autoSpaceDN w:val="0"/>
        <w:adjustRightInd w:val="0"/>
        <w:ind w:hanging="567"/>
      </w:pPr>
      <w:r w:rsidRPr="006A063D">
        <w:t>3</w:t>
      </w:r>
      <w:r w:rsidRPr="006A063D">
        <w:rPr>
          <w:color w:val="FF0000"/>
        </w:rPr>
        <w:t xml:space="preserve">. </w:t>
      </w:r>
      <w:r w:rsidRPr="006A063D">
        <w:t>Контактный номер телефона ___________________________________________________________</w:t>
      </w:r>
      <w:r>
        <w:t>__________________</w:t>
      </w:r>
    </w:p>
    <w:p w14:paraId="0E8B700B" w14:textId="77777777" w:rsidR="007E4986" w:rsidRPr="006A063D" w:rsidRDefault="007E4986" w:rsidP="007E4986">
      <w:pPr>
        <w:autoSpaceDE w:val="0"/>
        <w:autoSpaceDN w:val="0"/>
        <w:adjustRightInd w:val="0"/>
        <w:ind w:hanging="567"/>
      </w:pPr>
      <w:r w:rsidRPr="006A063D">
        <w:t>4. Наименование организации, адрес, телефон _______________________________________________________________________</w:t>
      </w:r>
      <w:r>
        <w:t>______</w:t>
      </w:r>
    </w:p>
    <w:p w14:paraId="165618C3" w14:textId="77777777" w:rsidR="007E4986" w:rsidRPr="007E4986" w:rsidRDefault="007E4986" w:rsidP="007E4986">
      <w:pPr>
        <w:autoSpaceDE w:val="0"/>
        <w:autoSpaceDN w:val="0"/>
        <w:adjustRightInd w:val="0"/>
        <w:ind w:hanging="567"/>
        <w:rPr>
          <w:i/>
        </w:rPr>
      </w:pPr>
      <w:r w:rsidRPr="007E4986">
        <w:rPr>
          <w:i/>
        </w:rPr>
        <w:t>(заполняется в случае, если участник опроса представляет общественную организацию)</w:t>
      </w:r>
    </w:p>
    <w:p w14:paraId="00009E40" w14:textId="77777777" w:rsidR="007E4986" w:rsidRPr="007E4986" w:rsidRDefault="007E4986" w:rsidP="007E4986">
      <w:pPr>
        <w:autoSpaceDE w:val="0"/>
        <w:autoSpaceDN w:val="0"/>
        <w:adjustRightInd w:val="0"/>
        <w:ind w:hanging="567"/>
        <w:rPr>
          <w:b/>
        </w:rPr>
      </w:pPr>
      <w:r w:rsidRPr="006A063D">
        <w:t xml:space="preserve">5. </w:t>
      </w:r>
      <w:r w:rsidRPr="007E4986">
        <w:rPr>
          <w:b/>
        </w:rPr>
        <w:t>Вопросы, выносимые на общественные обсуждения:</w:t>
      </w:r>
    </w:p>
    <w:p w14:paraId="32C3B393" w14:textId="77777777" w:rsidR="007E4986" w:rsidRPr="006A063D" w:rsidRDefault="007E4986" w:rsidP="007E4986">
      <w:pPr>
        <w:autoSpaceDE w:val="0"/>
        <w:autoSpaceDN w:val="0"/>
        <w:adjustRightInd w:val="0"/>
        <w:ind w:hanging="567"/>
      </w:pPr>
      <w:r w:rsidRPr="006A063D">
        <w:t xml:space="preserve">5.1. Ознакомились ли Вы с документацией, выносимой на общественные обсуждения? </w:t>
      </w:r>
    </w:p>
    <w:p w14:paraId="18CCDC55" w14:textId="77777777" w:rsidR="007E4986" w:rsidRPr="006A063D" w:rsidRDefault="00563FAF" w:rsidP="007E4986">
      <w:pPr>
        <w:tabs>
          <w:tab w:val="left" w:pos="1590"/>
        </w:tabs>
        <w:autoSpaceDE w:val="0"/>
        <w:autoSpaceDN w:val="0"/>
        <w:adjustRightInd w:val="0"/>
        <w:ind w:hanging="567"/>
      </w:pPr>
      <w:r>
        <w:rPr>
          <w:noProof/>
        </w:rPr>
        <w:pict w14:anchorId="6EC643E4">
          <v:rect id="Прямоугольник 8" o:spid="_x0000_s1026" style="position:absolute;margin-left:10.2pt;margin-top:1.2pt;width:23.25pt;height:13.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" fillcolor="window" strokecolor="#70ad47" strokeweight="1pt">
            <v:path arrowok="t"/>
          </v:rect>
        </w:pict>
      </w:r>
      <w:r w:rsidR="007E4986" w:rsidRPr="006A063D">
        <w:t>А) ДА</w:t>
      </w:r>
      <w:r w:rsidR="007E4986" w:rsidRPr="006A063D">
        <w:tab/>
        <w:t xml:space="preserve">Б) НЕТ </w:t>
      </w:r>
      <w:r w:rsidR="007E4986" w:rsidRPr="00F21629">
        <w:rPr>
          <w:noProof/>
        </w:rPr>
        <w:drawing>
          <wp:inline distT="0" distB="0" distL="0" distR="0" wp14:anchorId="47277E49" wp14:editId="5124851E">
            <wp:extent cx="304800" cy="190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D668C" w14:textId="77777777" w:rsidR="007E4986" w:rsidRPr="006A063D" w:rsidRDefault="007E4986" w:rsidP="007E4986">
      <w:pPr>
        <w:autoSpaceDE w:val="0"/>
        <w:autoSpaceDN w:val="0"/>
        <w:adjustRightInd w:val="0"/>
        <w:ind w:hanging="567"/>
      </w:pPr>
      <w:r w:rsidRPr="006A063D">
        <w:t>5.2. Считаете ли Вы, что информация о планируемой деятельности представлена в достаточном объеме?</w:t>
      </w:r>
    </w:p>
    <w:p w14:paraId="16C3CF25" w14:textId="77777777" w:rsidR="007E4986" w:rsidRPr="006A063D" w:rsidRDefault="00563FAF" w:rsidP="007E4986">
      <w:pPr>
        <w:autoSpaceDE w:val="0"/>
        <w:autoSpaceDN w:val="0"/>
        <w:adjustRightInd w:val="0"/>
        <w:ind w:hanging="567"/>
      </w:pPr>
      <w:r>
        <w:rPr>
          <w:noProof/>
        </w:rPr>
        <w:pict w14:anchorId="0113BE7F">
          <v:rect id="Прямоугольник 6" o:spid="_x0000_s1029" style="position:absolute;margin-left:10.2pt;margin-top:1.85pt;width:23.25pt;height:13.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" fillcolor="window" strokecolor="#70ad47" strokeweight="1pt">
            <v:path arrowok="t"/>
          </v:rect>
        </w:pict>
      </w:r>
      <w:r w:rsidR="007E4986" w:rsidRPr="006A063D">
        <w:t xml:space="preserve">А) ДА  </w:t>
      </w:r>
      <w:r w:rsidR="007E4986" w:rsidRPr="006A063D">
        <w:tab/>
        <w:t xml:space="preserve">     Б) НЕТ </w:t>
      </w:r>
      <w:r w:rsidR="007E4986" w:rsidRPr="00F21629">
        <w:rPr>
          <w:noProof/>
        </w:rPr>
        <w:drawing>
          <wp:inline distT="0" distB="0" distL="0" distR="0" wp14:anchorId="6D7FC582" wp14:editId="59C8EEFB">
            <wp:extent cx="304800" cy="190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E8073" w14:textId="77777777" w:rsidR="007E4986" w:rsidRPr="006A063D" w:rsidRDefault="007E4986" w:rsidP="007E4986">
      <w:pPr>
        <w:autoSpaceDE w:val="0"/>
        <w:autoSpaceDN w:val="0"/>
        <w:adjustRightInd w:val="0"/>
        <w:ind w:hanging="567"/>
      </w:pPr>
      <w:r w:rsidRPr="006A063D">
        <w:t>5.3. Считаете ли Вы, что представленная документация в полной мере позволяет оценить воздействие на окружающую среду объекта государственной экологической экспертизы?</w:t>
      </w:r>
    </w:p>
    <w:p w14:paraId="08C2BCF5" w14:textId="77777777" w:rsidR="007E4986" w:rsidRPr="006A063D" w:rsidRDefault="00563FAF" w:rsidP="007E4986">
      <w:pPr>
        <w:autoSpaceDE w:val="0"/>
        <w:autoSpaceDN w:val="0"/>
        <w:adjustRightInd w:val="0"/>
        <w:ind w:hanging="567"/>
      </w:pPr>
      <w:r>
        <w:rPr>
          <w:noProof/>
        </w:rPr>
        <w:pict w14:anchorId="0C850800">
          <v:rect id="Прямоугольник 5" o:spid="_x0000_s1028" style="position:absolute;margin-left:6.45pt;margin-top:1.85pt;width:23.25pt;height:13.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" fillcolor="window" strokecolor="#70ad47" strokeweight="1pt">
            <v:path arrowok="t"/>
          </v:rect>
        </w:pict>
      </w:r>
      <w:r w:rsidR="007E4986" w:rsidRPr="006A063D">
        <w:t xml:space="preserve">А) ДА  </w:t>
      </w:r>
      <w:r w:rsidR="007E4986" w:rsidRPr="006A063D">
        <w:tab/>
        <w:t xml:space="preserve">     Б) НЕТ </w:t>
      </w:r>
      <w:r w:rsidR="007E4986" w:rsidRPr="00F21629">
        <w:rPr>
          <w:noProof/>
        </w:rPr>
        <w:drawing>
          <wp:inline distT="0" distB="0" distL="0" distR="0" wp14:anchorId="6690A24B" wp14:editId="55AEFD39">
            <wp:extent cx="304800" cy="190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7BC2D" w14:textId="77777777" w:rsidR="007E4986" w:rsidRPr="006A063D" w:rsidRDefault="007E4986" w:rsidP="007E4986">
      <w:pPr>
        <w:autoSpaceDE w:val="0"/>
        <w:autoSpaceDN w:val="0"/>
        <w:adjustRightInd w:val="0"/>
        <w:ind w:hanging="567"/>
      </w:pPr>
      <w:r w:rsidRPr="006A063D">
        <w:t>5.4. Есть ли у Вас предложения и комментарии к документации, выносимой на общественные обсуждения?</w:t>
      </w:r>
    </w:p>
    <w:p w14:paraId="3C5AD487" w14:textId="77777777" w:rsidR="007E4986" w:rsidRPr="006A063D" w:rsidRDefault="00563FAF" w:rsidP="007E4986">
      <w:pPr>
        <w:autoSpaceDE w:val="0"/>
        <w:autoSpaceDN w:val="0"/>
        <w:adjustRightInd w:val="0"/>
        <w:ind w:hanging="567"/>
      </w:pPr>
      <w:r>
        <w:rPr>
          <w:noProof/>
        </w:rPr>
        <w:pict w14:anchorId="353555B7">
          <v:rect id="Прямоугольник 7" o:spid="_x0000_s1027" style="position:absolute;margin-left:10.2pt;margin-top:1.2pt;width:23.25pt;height:13.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" fillcolor="window" strokecolor="#70ad47" strokeweight="1pt">
            <v:path arrowok="t"/>
          </v:rect>
        </w:pict>
      </w:r>
      <w:r w:rsidR="007E4986" w:rsidRPr="006A063D">
        <w:t xml:space="preserve">А) ДА  </w:t>
      </w:r>
      <w:r w:rsidR="007E4986" w:rsidRPr="006A063D">
        <w:tab/>
        <w:t xml:space="preserve">     Б) НЕТ </w:t>
      </w:r>
      <w:r w:rsidR="007E4986" w:rsidRPr="00F21629">
        <w:rPr>
          <w:noProof/>
        </w:rPr>
        <w:drawing>
          <wp:inline distT="0" distB="0" distL="0" distR="0" wp14:anchorId="5A26176F" wp14:editId="025DE1E2">
            <wp:extent cx="304800" cy="190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81224" w14:textId="74907132" w:rsidR="007E4986" w:rsidRPr="006A063D" w:rsidRDefault="007E4986" w:rsidP="007E4986">
      <w:pPr>
        <w:autoSpaceDE w:val="0"/>
        <w:autoSpaceDN w:val="0"/>
        <w:adjustRightInd w:val="0"/>
        <w:ind w:hanging="567"/>
      </w:pPr>
      <w:r w:rsidRPr="006A063D">
        <w:t>6.</w:t>
      </w:r>
      <w:r w:rsidR="00EE2D8B">
        <w:t>1</w:t>
      </w:r>
      <w:r w:rsidRPr="006A063D">
        <w:t xml:space="preserve"> Предложения и комментарии к вынесенной на обсуждение документации</w:t>
      </w:r>
    </w:p>
    <w:p w14:paraId="7BFCB369" w14:textId="77777777" w:rsidR="007E4986" w:rsidRPr="006A063D" w:rsidRDefault="007E4986" w:rsidP="007E4986">
      <w:pPr>
        <w:autoSpaceDE w:val="0"/>
        <w:autoSpaceDN w:val="0"/>
        <w:adjustRightInd w:val="0"/>
        <w:ind w:hanging="567"/>
      </w:pPr>
      <w:r w:rsidRPr="006A063D">
        <w:t>(заполняется при ответе «Да» на вопрос № 5.4) ___________________________________________________________________________</w:t>
      </w:r>
      <w:r>
        <w:t>__</w:t>
      </w:r>
    </w:p>
    <w:p w14:paraId="287BB629" w14:textId="77777777" w:rsidR="007E4986" w:rsidRDefault="007E4986" w:rsidP="007E4986">
      <w:pPr>
        <w:autoSpaceDE w:val="0"/>
        <w:autoSpaceDN w:val="0"/>
        <w:adjustRightInd w:val="0"/>
        <w:ind w:hanging="567"/>
        <w:jc w:val="both"/>
      </w:pPr>
      <w:r w:rsidRPr="006A063D">
        <w:t>_______________________________________________________________________________</w:t>
      </w:r>
      <w:r>
        <w:t>___</w:t>
      </w:r>
    </w:p>
    <w:p w14:paraId="2D0815D7" w14:textId="77777777" w:rsidR="007E4986" w:rsidRPr="006A063D" w:rsidRDefault="007E4986" w:rsidP="007E4986">
      <w:pPr>
        <w:autoSpaceDE w:val="0"/>
        <w:autoSpaceDN w:val="0"/>
        <w:adjustRightInd w:val="0"/>
        <w:ind w:hanging="567"/>
        <w:jc w:val="both"/>
      </w:pPr>
      <w:r>
        <w:t>__________________________________________________________________________________</w:t>
      </w:r>
    </w:p>
    <w:p w14:paraId="2A3AB5DE" w14:textId="77777777" w:rsidR="007E4986" w:rsidRPr="006A063D" w:rsidRDefault="007E4986" w:rsidP="007E4986">
      <w:pPr>
        <w:autoSpaceDE w:val="0"/>
        <w:autoSpaceDN w:val="0"/>
        <w:adjustRightInd w:val="0"/>
        <w:ind w:hanging="567"/>
        <w:jc w:val="both"/>
      </w:pPr>
      <w:r w:rsidRPr="006A063D">
        <w:t>_______________________________________________________________________________</w:t>
      </w:r>
      <w:r>
        <w:t>___</w:t>
      </w:r>
    </w:p>
    <w:p w14:paraId="295FDA8B" w14:textId="6453794F" w:rsidR="007E4986" w:rsidRDefault="007E4986" w:rsidP="007E4986">
      <w:pPr>
        <w:autoSpaceDE w:val="0"/>
        <w:autoSpaceDN w:val="0"/>
        <w:adjustRightInd w:val="0"/>
        <w:ind w:left="-567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61A623" w14:textId="727A8918" w:rsidR="00EE2D8B" w:rsidRDefault="00EE2D8B" w:rsidP="007E4986">
      <w:pPr>
        <w:autoSpaceDE w:val="0"/>
        <w:autoSpaceDN w:val="0"/>
        <w:adjustRightInd w:val="0"/>
        <w:ind w:left="-567"/>
      </w:pPr>
    </w:p>
    <w:p w14:paraId="1C2AFF0F" w14:textId="6EDDF3C4" w:rsidR="00EE2D8B" w:rsidRPr="00D241AE" w:rsidRDefault="00EE2D8B" w:rsidP="00EE2D8B">
      <w:pPr>
        <w:autoSpaceDE w:val="0"/>
        <w:autoSpaceDN w:val="0"/>
        <w:adjustRightInd w:val="0"/>
        <w:ind w:hanging="567"/>
        <w:jc w:val="both"/>
        <w:rPr>
          <w:rFonts w:eastAsia="Calibri"/>
        </w:rPr>
      </w:pPr>
      <w:r>
        <w:t xml:space="preserve">6.2 </w:t>
      </w:r>
      <w:r w:rsidRPr="00F359D0">
        <w:t>Дополнительное</w:t>
      </w:r>
      <w:r w:rsidRPr="00F359D0">
        <w:rPr>
          <w:rFonts w:eastAsia="Calibri"/>
        </w:rPr>
        <w:t xml:space="preserve"> место для изложения в свободной форме позиции </w:t>
      </w:r>
      <w:r w:rsidRPr="00F359D0">
        <w:t>(комментариев, замечаний и предложений) участника опроса по объекту общественных обсуждений</w:t>
      </w:r>
    </w:p>
    <w:p w14:paraId="61EA456B" w14:textId="38879673" w:rsidR="00EE2D8B" w:rsidRDefault="00EE2D8B" w:rsidP="00EE2D8B">
      <w:pPr>
        <w:autoSpaceDE w:val="0"/>
        <w:autoSpaceDN w:val="0"/>
        <w:adjustRightInd w:val="0"/>
        <w:ind w:left="-567"/>
      </w:pPr>
      <w:r w:rsidRPr="00D241AE">
        <w:rPr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5244ED" w14:textId="77777777" w:rsidR="00EE2D8B" w:rsidRDefault="00EE2D8B" w:rsidP="007E4986">
      <w:pPr>
        <w:autoSpaceDE w:val="0"/>
        <w:autoSpaceDN w:val="0"/>
        <w:adjustRightInd w:val="0"/>
        <w:ind w:left="-567"/>
      </w:pPr>
    </w:p>
    <w:p w14:paraId="5D4FD89E" w14:textId="77777777" w:rsidR="007E4986" w:rsidRPr="006A063D" w:rsidRDefault="007E4986" w:rsidP="007E4986">
      <w:pPr>
        <w:autoSpaceDE w:val="0"/>
        <w:autoSpaceDN w:val="0"/>
        <w:adjustRightInd w:val="0"/>
        <w:ind w:hanging="567"/>
      </w:pPr>
      <w:r w:rsidRPr="006A063D">
        <w:t>7. Дата___________ Подпись_________________</w:t>
      </w:r>
    </w:p>
    <w:p w14:paraId="5B36023C" w14:textId="3293A362" w:rsidR="007E4986" w:rsidRPr="006A063D" w:rsidRDefault="007E4986" w:rsidP="007E4986">
      <w:pPr>
        <w:autoSpaceDE w:val="0"/>
        <w:autoSpaceDN w:val="0"/>
        <w:adjustRightInd w:val="0"/>
        <w:ind w:left="-567"/>
        <w:jc w:val="both"/>
      </w:pPr>
      <w:r w:rsidRPr="006A063D">
        <w:t xml:space="preserve">Участник общественных обсуждений, подписывая настоящий опросный лист, дает свое согласие на включение своих персональных данных в протокол общественных обсуждений в форме опроса (в письменном виде) и приложений к нему согласно статье 9 Федерального </w:t>
      </w:r>
      <w:r w:rsidRPr="006A063D">
        <w:lastRenderedPageBreak/>
        <w:t>закона «О персональных данных»</w:t>
      </w:r>
      <w:r w:rsidR="00D456B4">
        <w:t>(1)</w:t>
      </w:r>
      <w:r w:rsidRPr="006A063D">
        <w:t xml:space="preserve">. Протокол общественных обсуждений в форме опроса (в письменном виде) и приложения к нему будут </w:t>
      </w:r>
      <w:r w:rsidRPr="000B4973">
        <w:t xml:space="preserve">включены </w:t>
      </w:r>
      <w:r w:rsidRPr="00FB775F">
        <w:rPr>
          <w:color w:val="FF0000"/>
        </w:rPr>
        <w:t xml:space="preserve"> </w:t>
      </w:r>
      <w:r>
        <w:br/>
      </w:r>
      <w:r w:rsidRPr="000B4973">
        <w:t>в документацию, которая будет передана на государственную экологическую экспертизу. Данное согласие на обработку персональных данных действует бессрочно</w:t>
      </w:r>
      <w:r w:rsidRPr="006A063D">
        <w:t>. Отзыв данного согласия на обработку персональных данных осуществляется в порядке, установленном частью 2 статьи 9 Федерального закона «О персональных данных».</w:t>
      </w:r>
    </w:p>
    <w:p w14:paraId="420093A9" w14:textId="77777777" w:rsidR="007E4986" w:rsidRDefault="007E4986" w:rsidP="007E4986">
      <w:pPr>
        <w:autoSpaceDE w:val="0"/>
        <w:autoSpaceDN w:val="0"/>
        <w:adjustRightInd w:val="0"/>
        <w:ind w:left="-567"/>
        <w:jc w:val="both"/>
      </w:pPr>
    </w:p>
    <w:p w14:paraId="2B2D8865" w14:textId="5F0E1C36" w:rsidR="00BD111B" w:rsidRDefault="00BD111B" w:rsidP="007E4986">
      <w:pPr>
        <w:autoSpaceDE w:val="0"/>
        <w:autoSpaceDN w:val="0"/>
        <w:adjustRightInd w:val="0"/>
        <w:ind w:left="-567"/>
        <w:jc w:val="both"/>
        <w:rPr>
          <w:sz w:val="20"/>
          <w:szCs w:val="20"/>
        </w:rPr>
      </w:pPr>
      <w:r>
        <w:rPr>
          <w:sz w:val="20"/>
          <w:szCs w:val="20"/>
        </w:rPr>
        <w:t>Подпись з</w:t>
      </w:r>
      <w:r w:rsidR="007E4986" w:rsidRPr="00BD111B">
        <w:rPr>
          <w:sz w:val="20"/>
          <w:szCs w:val="20"/>
        </w:rPr>
        <w:t>аявителя</w:t>
      </w:r>
      <w:r>
        <w:rPr>
          <w:sz w:val="20"/>
          <w:szCs w:val="20"/>
        </w:rPr>
        <w:t xml:space="preserve">                                                             </w:t>
      </w:r>
    </w:p>
    <w:p w14:paraId="0CD667E8" w14:textId="3B5D25B3" w:rsidR="00BD111B" w:rsidRDefault="007E4986" w:rsidP="007E4986">
      <w:pPr>
        <w:autoSpaceDE w:val="0"/>
        <w:autoSpaceDN w:val="0"/>
        <w:adjustRightInd w:val="0"/>
        <w:ind w:left="-567"/>
        <w:jc w:val="both"/>
        <w:rPr>
          <w:sz w:val="20"/>
          <w:szCs w:val="20"/>
        </w:rPr>
      </w:pPr>
      <w:r w:rsidRPr="006A063D">
        <w:rPr>
          <w:sz w:val="20"/>
          <w:szCs w:val="20"/>
        </w:rPr>
        <w:t>__________</w:t>
      </w:r>
      <w:r w:rsidR="00BD111B">
        <w:rPr>
          <w:sz w:val="20"/>
          <w:szCs w:val="20"/>
        </w:rPr>
        <w:t xml:space="preserve">_____________________                              </w:t>
      </w:r>
    </w:p>
    <w:p w14:paraId="185CE143" w14:textId="7F7C14F2" w:rsidR="007E4986" w:rsidRPr="006A063D" w:rsidRDefault="007E4986" w:rsidP="007E4986">
      <w:pPr>
        <w:autoSpaceDE w:val="0"/>
        <w:autoSpaceDN w:val="0"/>
        <w:adjustRightInd w:val="0"/>
        <w:ind w:left="-567"/>
        <w:jc w:val="both"/>
        <w:rPr>
          <w:sz w:val="20"/>
          <w:szCs w:val="20"/>
        </w:rPr>
      </w:pPr>
      <w:r>
        <w:rPr>
          <w:sz w:val="20"/>
          <w:szCs w:val="20"/>
        </w:rPr>
        <w:t>Ф.И.О.)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(подпись)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E3A80BC" w14:textId="77777777" w:rsidR="00BD111B" w:rsidRDefault="00BD111B" w:rsidP="007E4986">
      <w:pPr>
        <w:ind w:hanging="567"/>
        <w:jc w:val="both"/>
      </w:pPr>
    </w:p>
    <w:p w14:paraId="65698B61" w14:textId="77777777" w:rsidR="007E4986" w:rsidRPr="006A063D" w:rsidRDefault="007E4986" w:rsidP="007E4986">
      <w:pPr>
        <w:ind w:hanging="567"/>
        <w:jc w:val="both"/>
      </w:pPr>
      <w:r w:rsidRPr="006A063D">
        <w:t>8. Порядок заполнения опросного листа:</w:t>
      </w:r>
    </w:p>
    <w:p w14:paraId="1D14F556" w14:textId="77777777" w:rsidR="007E4986" w:rsidRPr="006A063D" w:rsidRDefault="007E4986" w:rsidP="007E4986">
      <w:pPr>
        <w:ind w:hanging="567"/>
        <w:jc w:val="both"/>
      </w:pPr>
      <w:r w:rsidRPr="006A063D">
        <w:t xml:space="preserve">Строки 1-7 листа заполняются участником опроса. </w:t>
      </w:r>
    </w:p>
    <w:p w14:paraId="4814A9B3" w14:textId="77777777" w:rsidR="007E4986" w:rsidRPr="006A063D" w:rsidRDefault="007E4986" w:rsidP="007E4986">
      <w:pPr>
        <w:ind w:hanging="567"/>
        <w:jc w:val="both"/>
      </w:pPr>
      <w:r w:rsidRPr="006A063D">
        <w:t>В строках 5.1. – 5.4. Поставьте любой знак. Напишите свой вариант ответа.</w:t>
      </w:r>
    </w:p>
    <w:p w14:paraId="5BBF207A" w14:textId="77777777" w:rsidR="007E4986" w:rsidRPr="006A063D" w:rsidRDefault="007E4986" w:rsidP="007E4986">
      <w:pPr>
        <w:ind w:left="-567"/>
        <w:jc w:val="both"/>
      </w:pPr>
      <w:r w:rsidRPr="006A063D">
        <w:t>В строке 6 изложите (при наличии) в свободной форме позицию (замечание, предложение и/или комментарий) по объекту общественного обсуждения.</w:t>
      </w:r>
    </w:p>
    <w:p w14:paraId="4E4DCA1A" w14:textId="50E803B6" w:rsidR="007E4986" w:rsidRPr="006A063D" w:rsidRDefault="007E4986" w:rsidP="007E4986">
      <w:pPr>
        <w:ind w:left="-567"/>
        <w:jc w:val="both"/>
      </w:pPr>
      <w:r w:rsidRPr="006A063D">
        <w:t xml:space="preserve">Листы </w:t>
      </w:r>
      <w:r w:rsidR="003206BA" w:rsidRPr="006A063D">
        <w:t>неустановленного образца,</w:t>
      </w:r>
      <w:r w:rsidRPr="006A063D">
        <w:t xml:space="preserve"> в которых отсутствует следующая информация: фамилия, имя, отчество (при наличии), адрес места жительства, контактный номер телефона, личная подпись,</w:t>
      </w:r>
      <w:r w:rsidRPr="006A063D">
        <w:br/>
        <w:t>а также опросные листы, по которым невозможно достоверно установить мнение участников опроса признаются недействительными.</w:t>
      </w:r>
    </w:p>
    <w:p w14:paraId="194F22DC" w14:textId="77777777" w:rsidR="007E4986" w:rsidRPr="006A063D" w:rsidRDefault="007E4986" w:rsidP="007E4986">
      <w:pPr>
        <w:ind w:hanging="567"/>
        <w:jc w:val="both"/>
      </w:pPr>
      <w:r w:rsidRPr="006A063D">
        <w:t>Применение карандашей при заполнении опросного листа не допускается.</w:t>
      </w:r>
    </w:p>
    <w:p w14:paraId="563C8EB6" w14:textId="77777777" w:rsidR="00D456B4" w:rsidRDefault="00D456B4"/>
    <w:p w14:paraId="4E4B6893" w14:textId="77777777" w:rsidR="00D456B4" w:rsidRDefault="00D456B4"/>
    <w:p w14:paraId="3DF7A01A" w14:textId="19E10116" w:rsidR="00D456B4" w:rsidRDefault="00D456B4" w:rsidP="00D456B4">
      <w:pPr>
        <w:ind w:left="-567"/>
      </w:pPr>
      <w:r>
        <w:t>__________________________________________________________________________________</w:t>
      </w:r>
    </w:p>
    <w:p w14:paraId="1014ABD9" w14:textId="77777777" w:rsidR="00D456B4" w:rsidRPr="00D456B4" w:rsidRDefault="00D456B4" w:rsidP="00D456B4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rStyle w:val="a5"/>
        </w:rPr>
      </w:pPr>
      <w:r w:rsidRPr="00D456B4">
        <w:rPr>
          <w:b/>
          <w:bCs/>
          <w:color w:val="000000"/>
          <w:shd w:val="clear" w:color="auto" w:fill="FFFFFF" w:themeFill="background1"/>
        </w:rPr>
        <w:t>Опросные листы</w:t>
      </w:r>
      <w:r w:rsidRPr="00D456B4">
        <w:rPr>
          <w:color w:val="000000"/>
          <w:shd w:val="clear" w:color="auto" w:fill="FFFFFF" w:themeFill="background1"/>
        </w:rPr>
        <w:t xml:space="preserve">  доступны   для   скачивания    на    официальном    сайте    префектуры        Западного административного    округа    города    Москвы  </w:t>
      </w:r>
      <w:hyperlink r:id="rId6" w:history="1">
        <w:r w:rsidRPr="00D456B4">
          <w:rPr>
            <w:rStyle w:val="a5"/>
            <w:shd w:val="clear" w:color="auto" w:fill="FFFFFF" w:themeFill="background1"/>
          </w:rPr>
          <w:t>https://zao.mos.ru/public-discussion-of-materials-on-estimation-of-influence-on-environment/</w:t>
        </w:r>
      </w:hyperlink>
      <w:r w:rsidRPr="00D456B4">
        <w:rPr>
          <w:color w:val="000000"/>
          <w:shd w:val="clear" w:color="auto" w:fill="FFFFFF" w:themeFill="background1"/>
        </w:rPr>
        <w:t xml:space="preserve"> и</w:t>
      </w:r>
      <w:r w:rsidRPr="00D456B4">
        <w:rPr>
          <w:color w:val="000000"/>
        </w:rPr>
        <w:t xml:space="preserve"> управы района Очаково-Матвеевское  </w:t>
      </w:r>
      <w:hyperlink r:id="rId7" w:history="1">
        <w:r w:rsidRPr="00D456B4">
          <w:rPr>
            <w:rStyle w:val="a5"/>
          </w:rPr>
          <w:t>https://ochakovo.mos.ru/obshchestvennye-obsuzhdeniya-materialov-po-otsenke-vozdeystviya-na-okruzhayushchuyu-sredu/</w:t>
        </w:r>
      </w:hyperlink>
    </w:p>
    <w:p w14:paraId="7EF25262" w14:textId="77777777" w:rsidR="00D456B4" w:rsidRPr="00D456B4" w:rsidRDefault="00D456B4" w:rsidP="00D456B4">
      <w:pPr>
        <w:pStyle w:val="a6"/>
        <w:shd w:val="clear" w:color="auto" w:fill="FFFFFF"/>
        <w:spacing w:before="0" w:beforeAutospacing="0" w:after="0" w:afterAutospacing="0"/>
        <w:ind w:left="-567"/>
        <w:jc w:val="both"/>
        <w:rPr>
          <w:rStyle w:val="a5"/>
        </w:rPr>
      </w:pPr>
    </w:p>
    <w:p w14:paraId="73C780A4" w14:textId="38E9DDE4" w:rsidR="00D456B4" w:rsidRDefault="00D456B4" w:rsidP="00D456B4">
      <w:pPr>
        <w:pStyle w:val="a6"/>
        <w:shd w:val="clear" w:color="auto" w:fill="FFFFFF"/>
        <w:tabs>
          <w:tab w:val="left" w:pos="-567"/>
        </w:tabs>
        <w:spacing w:before="0" w:beforeAutospacing="0" w:after="0" w:afterAutospacing="0"/>
        <w:ind w:left="-567"/>
        <w:jc w:val="both"/>
        <w:rPr>
          <w:rStyle w:val="a5"/>
          <w:color w:val="024C8B"/>
          <w:sz w:val="21"/>
          <w:szCs w:val="21"/>
          <w:highlight w:val="yellow"/>
        </w:rPr>
      </w:pPr>
      <w:r>
        <w:rPr>
          <w:rStyle w:val="a5"/>
        </w:rPr>
        <w:t>________________________________________________</w:t>
      </w:r>
    </w:p>
    <w:p w14:paraId="314F82A6" w14:textId="77777777" w:rsidR="00D456B4" w:rsidRDefault="00D456B4" w:rsidP="00D456B4">
      <w:pPr>
        <w:ind w:left="-567"/>
      </w:pPr>
      <w:r>
        <w:rPr>
          <w:rStyle w:val="a7"/>
        </w:rPr>
        <w:footnoteRef/>
      </w:r>
      <w:r>
        <w:t xml:space="preserve"> </w:t>
      </w:r>
      <w:r w:rsidRPr="00987C73">
        <w:t xml:space="preserve">В соответствии с требованиями Федерального закона от 27.07.2006 № 152-ФЗ </w:t>
      </w:r>
    </w:p>
    <w:p w14:paraId="6C3BAD43" w14:textId="5253D652" w:rsidR="00D456B4" w:rsidRDefault="00D456B4" w:rsidP="00D456B4">
      <w:pPr>
        <w:ind w:left="-567"/>
      </w:pPr>
      <w:r w:rsidRPr="00987C73">
        <w:t>«О персональных данных».</w:t>
      </w:r>
    </w:p>
    <w:p w14:paraId="68A68296" w14:textId="77777777" w:rsidR="00D456B4" w:rsidRDefault="00D456B4" w:rsidP="00D456B4">
      <w:pPr>
        <w:ind w:left="-567"/>
      </w:pPr>
    </w:p>
    <w:sectPr w:rsidR="00D456B4" w:rsidSect="00BD111B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4986"/>
    <w:rsid w:val="000735A6"/>
    <w:rsid w:val="003206BA"/>
    <w:rsid w:val="00350C88"/>
    <w:rsid w:val="00563FAF"/>
    <w:rsid w:val="00623350"/>
    <w:rsid w:val="0066560A"/>
    <w:rsid w:val="007E4986"/>
    <w:rsid w:val="007F65F1"/>
    <w:rsid w:val="008B606E"/>
    <w:rsid w:val="009878C8"/>
    <w:rsid w:val="00BC3AFE"/>
    <w:rsid w:val="00BD111B"/>
    <w:rsid w:val="00C75F6E"/>
    <w:rsid w:val="00D456B4"/>
    <w:rsid w:val="00E33697"/>
    <w:rsid w:val="00EE2D8B"/>
    <w:rsid w:val="00F304FA"/>
    <w:rsid w:val="00F359D0"/>
    <w:rsid w:val="00FB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D07A5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98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4986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D456B4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D456B4"/>
    <w:pPr>
      <w:spacing w:before="100" w:beforeAutospacing="1" w:after="100" w:afterAutospacing="1"/>
    </w:pPr>
  </w:style>
  <w:style w:type="character" w:styleId="a7">
    <w:name w:val="endnote reference"/>
    <w:basedOn w:val="a0"/>
    <w:uiPriority w:val="99"/>
    <w:semiHidden/>
    <w:unhideWhenUsed/>
    <w:rsid w:val="00D456B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chakovo.mos.ru/obshchestvennye-obsuzhdeniya-materialov-po-otsenke-vozdeystviya-na-okruzhayushchuyu-sred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o.mos.ru/public-discussion-of-materials-on-estimation-of-influence-on-environment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Новожилова Надежда Викторовна</dc:creator>
  <cp:lastModifiedBy>Преф. Сахарова Н.В.</cp:lastModifiedBy>
  <cp:revision>16</cp:revision>
  <cp:lastPrinted>2022-06-23T08:39:00Z</cp:lastPrinted>
  <dcterms:created xsi:type="dcterms:W3CDTF">2022-09-15T11:56:00Z</dcterms:created>
  <dcterms:modified xsi:type="dcterms:W3CDTF">2022-10-28T12:10:00Z</dcterms:modified>
</cp:coreProperties>
</file>